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A15482" w:rsidRPr="00AB7019" w:rsidRDefault="00A15482" w:rsidP="00A15482">
      <w:pPr>
        <w:widowControl w:val="0"/>
        <w:tabs>
          <w:tab w:val="left" w:pos="567"/>
          <w:tab w:val="left" w:pos="2160"/>
          <w:tab w:val="left" w:pos="2977"/>
          <w:tab w:val="left" w:pos="4500"/>
        </w:tabs>
        <w:spacing w:line="260" w:lineRule="exact"/>
        <w:ind w:right="-28"/>
        <w:jc w:val="both"/>
        <w:rPr>
          <w:b/>
          <w:bCs/>
          <w:sz w:val="22"/>
          <w:szCs w:val="22"/>
        </w:rPr>
      </w:pPr>
      <w:r w:rsidRPr="00AB7019">
        <w:rPr>
          <w:b/>
          <w:bCs/>
          <w:sz w:val="22"/>
          <w:szCs w:val="22"/>
        </w:rPr>
        <w:t>SAINTS/FEAST DAYS FOR THE WEEK</w:t>
      </w:r>
    </w:p>
    <w:p w:rsidR="00A15482" w:rsidRDefault="00A15482" w:rsidP="00A15482">
      <w:pPr>
        <w:widowControl w:val="0"/>
        <w:numPr>
          <w:ilvl w:val="0"/>
          <w:numId w:val="2"/>
        </w:numPr>
        <w:tabs>
          <w:tab w:val="left" w:pos="426"/>
        </w:tabs>
        <w:ind w:left="720" w:right="-28" w:hanging="578"/>
        <w:jc w:val="both"/>
        <w:rPr>
          <w:bCs/>
          <w:i/>
          <w:sz w:val="22"/>
          <w:szCs w:val="22"/>
        </w:rPr>
      </w:pPr>
      <w:r>
        <w:rPr>
          <w:bCs/>
          <w:i/>
          <w:sz w:val="22"/>
          <w:szCs w:val="22"/>
        </w:rPr>
        <w:t>Monday 21 – St Aloysius Gonzaga</w:t>
      </w:r>
    </w:p>
    <w:p w:rsidR="00A15482" w:rsidRDefault="00A15482" w:rsidP="00A15482">
      <w:pPr>
        <w:widowControl w:val="0"/>
        <w:numPr>
          <w:ilvl w:val="0"/>
          <w:numId w:val="2"/>
        </w:numPr>
        <w:tabs>
          <w:tab w:val="left" w:pos="426"/>
        </w:tabs>
        <w:ind w:left="720" w:right="-28" w:hanging="578"/>
        <w:jc w:val="both"/>
        <w:rPr>
          <w:bCs/>
          <w:i/>
          <w:sz w:val="22"/>
          <w:szCs w:val="22"/>
        </w:rPr>
      </w:pPr>
      <w:r>
        <w:rPr>
          <w:bCs/>
          <w:i/>
          <w:sz w:val="22"/>
          <w:szCs w:val="22"/>
        </w:rPr>
        <w:t xml:space="preserve">Tuesday 22 – Sts John Fisher and Thomas More </w:t>
      </w:r>
    </w:p>
    <w:p w:rsidR="00A15482" w:rsidRDefault="00A15482" w:rsidP="00A15482">
      <w:pPr>
        <w:widowControl w:val="0"/>
        <w:numPr>
          <w:ilvl w:val="0"/>
          <w:numId w:val="2"/>
        </w:numPr>
        <w:tabs>
          <w:tab w:val="left" w:pos="426"/>
        </w:tabs>
        <w:ind w:left="720" w:right="-28" w:hanging="578"/>
        <w:jc w:val="both"/>
        <w:rPr>
          <w:bCs/>
          <w:i/>
          <w:sz w:val="22"/>
          <w:szCs w:val="22"/>
        </w:rPr>
      </w:pPr>
      <w:r>
        <w:rPr>
          <w:bCs/>
          <w:i/>
          <w:sz w:val="22"/>
          <w:szCs w:val="22"/>
        </w:rPr>
        <w:t>Thursday 24 -  The Nativity of St John the Baptist</w:t>
      </w:r>
    </w:p>
    <w:p w:rsidR="007C5A97" w:rsidRPr="007C5A97" w:rsidRDefault="00EB4B8C"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-107951</wp:posOffset>
                </wp:positionH>
                <wp:positionV relativeFrom="paragraph">
                  <wp:posOffset>98425</wp:posOffset>
                </wp:positionV>
                <wp:extent cx="4733925" cy="13335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33350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8.5pt;margin-top:7.75pt;width:372.75pt;height: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EB4B8C" w:rsidRDefault="00514654" w:rsidP="00EB4B8C">
      <w:pPr>
        <w:pStyle w:val="NormalWeb"/>
        <w:shd w:val="clear" w:color="auto" w:fill="FFFFFF"/>
        <w:rPr>
          <w:rFonts w:ascii="Times New Roman" w:eastAsia="Times New Roman" w:hAnsi="Times New Roman" w:cs="Times New Roman"/>
          <w:i/>
          <w:iCs/>
          <w:color w:val="000000"/>
          <w:sz w:val="22"/>
          <w:szCs w:val="22"/>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D23D9E">
        <w:rPr>
          <w:rFonts w:ascii="Times New Roman" w:hAnsi="Times New Roman" w:cs="Times New Roman"/>
          <w:color w:val="000000"/>
          <w:sz w:val="21"/>
          <w:szCs w:val="21"/>
          <w:shd w:val="clear" w:color="auto" w:fill="FFFFFF"/>
        </w:rPr>
        <w:t xml:space="preserve"> </w:t>
      </w:r>
      <w:r w:rsidR="00EB4B8C" w:rsidRPr="00EB4B8C">
        <w:rPr>
          <w:rFonts w:ascii="Times New Roman" w:eastAsia="Times New Roman" w:hAnsi="Times New Roman" w:cs="Times New Roman"/>
          <w:i/>
          <w:iCs/>
          <w:color w:val="000000"/>
          <w:sz w:val="22"/>
          <w:szCs w:val="22"/>
        </w:rPr>
        <w:t>“He asked them, ‘Why are you terrified?  Do you not yet have faith?’”  – MARK 4:40</w:t>
      </w:r>
    </w:p>
    <w:p w:rsidR="00EB4B8C" w:rsidRPr="00EB4B8C" w:rsidRDefault="00EB4B8C" w:rsidP="00EB4B8C">
      <w:pPr>
        <w:pStyle w:val="NormalWeb"/>
        <w:shd w:val="clear" w:color="auto" w:fill="FFFFFF"/>
        <w:spacing w:line="240" w:lineRule="auto"/>
        <w:rPr>
          <w:rFonts w:ascii="Times New Roman" w:eastAsia="Times New Roman" w:hAnsi="Times New Roman" w:cs="Times New Roman"/>
          <w:color w:val="000000"/>
          <w:sz w:val="22"/>
          <w:szCs w:val="22"/>
        </w:rPr>
      </w:pPr>
      <w:r w:rsidRPr="00EB4B8C">
        <w:rPr>
          <w:rFonts w:ascii="Times New Roman" w:hAnsi="Times New Roman" w:cs="Times New Roman"/>
          <w:color w:val="000000"/>
          <w:sz w:val="22"/>
          <w:szCs w:val="22"/>
        </w:rPr>
        <w:t>Do you really trust God?  Is God your first choice or last resort?  Is your faith something you just do on Sunday or do you live the Gospel message every day of the week?  Many of us know about God.  How many of us have a personal relationship with Him?  Start now, open your heart to receive our Lord.  Talk and listen to Him throughout the day, in all circumstances.</w:t>
      </w:r>
    </w:p>
    <w:p w:rsidR="00992E0A" w:rsidRPr="00992E0A" w:rsidRDefault="00992E0A" w:rsidP="000A0EFD">
      <w:pPr>
        <w:pStyle w:val="NormalWeb"/>
        <w:shd w:val="clear" w:color="auto" w:fill="FFFFFF"/>
        <w:spacing w:line="240" w:lineRule="auto"/>
        <w:rPr>
          <w:rFonts w:ascii="Times New Roman" w:eastAsia="Times New Roman" w:hAnsi="Times New Roman" w:cs="Times New Roman"/>
          <w:color w:val="000000"/>
          <w:sz w:val="21"/>
          <w:szCs w:val="21"/>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274DA7" w:rsidP="00274DA7">
      <w:pPr>
        <w:jc w:val="both"/>
        <w:rPr>
          <w:sz w:val="21"/>
          <w:szCs w:val="21"/>
        </w:rPr>
      </w:pPr>
      <w:r w:rsidRPr="00091CE0">
        <w:rPr>
          <w:sz w:val="21"/>
          <w:szCs w:val="21"/>
        </w:rPr>
        <w:t xml:space="preserve">Looking for </w:t>
      </w:r>
      <w:r>
        <w:rPr>
          <w:sz w:val="21"/>
          <w:szCs w:val="21"/>
        </w:rPr>
        <w:t xml:space="preserve">a </w:t>
      </w:r>
      <w:r w:rsidRPr="00091CE0">
        <w:rPr>
          <w:sz w:val="21"/>
          <w:szCs w:val="21"/>
        </w:rPr>
        <w:t xml:space="preserve">new member </w:t>
      </w:r>
      <w:r>
        <w:rPr>
          <w:sz w:val="21"/>
          <w:szCs w:val="21"/>
        </w:rPr>
        <w:t xml:space="preserve">or members </w:t>
      </w:r>
      <w:r w:rsidRPr="00091CE0">
        <w:rPr>
          <w:sz w:val="21"/>
          <w:szCs w:val="21"/>
        </w:rPr>
        <w:t>to join our existing Finance Committee</w:t>
      </w:r>
      <w:r>
        <w:rPr>
          <w:sz w:val="21"/>
          <w:szCs w:val="21"/>
        </w:rPr>
        <w:t>. Background in finance preferable but not necessary. Would be required to attend a meeting once every 3 months. Plea</w:t>
      </w:r>
      <w:r w:rsidR="00C550D2">
        <w:rPr>
          <w:sz w:val="21"/>
          <w:szCs w:val="21"/>
        </w:rPr>
        <w:t>se contact Fr Wayne or Junia on</w:t>
      </w:r>
      <w:r w:rsidR="00B8309E">
        <w:rPr>
          <w:sz w:val="21"/>
          <w:szCs w:val="21"/>
        </w:rPr>
        <w:t xml:space="preserve"> </w:t>
      </w:r>
      <w:r>
        <w:rPr>
          <w:sz w:val="21"/>
          <w:szCs w:val="21"/>
        </w:rPr>
        <w:t>9457</w:t>
      </w:r>
      <w:r w:rsidR="00B8309E">
        <w:rPr>
          <w:sz w:val="21"/>
          <w:szCs w:val="21"/>
        </w:rPr>
        <w:t xml:space="preserve"> </w:t>
      </w:r>
      <w:r>
        <w:rPr>
          <w:sz w:val="21"/>
          <w:szCs w:val="21"/>
        </w:rPr>
        <w:t>5794</w:t>
      </w:r>
    </w:p>
    <w:p w:rsidR="006333B8" w:rsidRDefault="006333B8" w:rsidP="00D22FF3">
      <w:pPr>
        <w:jc w:val="both"/>
        <w:rPr>
          <w:b/>
          <w:sz w:val="22"/>
          <w:szCs w:val="22"/>
          <w:u w:val="single"/>
          <w:lang w:eastAsia="en-US"/>
        </w:rPr>
      </w:pPr>
    </w:p>
    <w:p w:rsidR="00D22FF3" w:rsidRPr="00D22FF3" w:rsidRDefault="00D22FF3" w:rsidP="00D22FF3">
      <w:pPr>
        <w:jc w:val="both"/>
        <w:rPr>
          <w:b/>
          <w:sz w:val="22"/>
          <w:szCs w:val="22"/>
          <w:u w:val="single"/>
          <w:lang w:eastAsia="en-US"/>
        </w:rPr>
      </w:pPr>
      <w:r w:rsidRPr="00D22FF3">
        <w:rPr>
          <w:noProof/>
          <w:sz w:val="22"/>
          <w:szCs w:val="22"/>
        </w:rPr>
        <w:drawing>
          <wp:anchor distT="0" distB="0" distL="114300" distR="114300" simplePos="0" relativeHeight="251763712" behindDoc="1" locked="0" layoutInCell="1" allowOverlap="1">
            <wp:simplePos x="0" y="0"/>
            <wp:positionH relativeFrom="column">
              <wp:posOffset>-3175</wp:posOffset>
            </wp:positionH>
            <wp:positionV relativeFrom="paragraph">
              <wp:posOffset>0</wp:posOffset>
            </wp:positionV>
            <wp:extent cx="1000125" cy="898525"/>
            <wp:effectExtent l="0" t="0" r="9525" b="0"/>
            <wp:wrapTight wrapText="bothSides">
              <wp:wrapPolygon edited="0">
                <wp:start x="0" y="0"/>
                <wp:lineTo x="0" y="21066"/>
                <wp:lineTo x="21394" y="21066"/>
                <wp:lineTo x="21394"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FF3">
        <w:rPr>
          <w:b/>
          <w:sz w:val="22"/>
          <w:szCs w:val="22"/>
          <w:u w:val="single"/>
          <w:lang w:eastAsia="en-US"/>
        </w:rPr>
        <w:t xml:space="preserve">PARISH PASTORAL COUNCIL </w:t>
      </w:r>
    </w:p>
    <w:p w:rsidR="00D22FF3" w:rsidRPr="00D22FF3" w:rsidRDefault="00D22FF3" w:rsidP="00D22FF3">
      <w:pPr>
        <w:jc w:val="both"/>
        <w:rPr>
          <w:b/>
          <w:sz w:val="22"/>
          <w:szCs w:val="22"/>
          <w:u w:val="single"/>
          <w:lang w:eastAsia="en-US"/>
        </w:rPr>
      </w:pPr>
      <w:r w:rsidRPr="00D22FF3">
        <w:rPr>
          <w:b/>
          <w:sz w:val="22"/>
          <w:szCs w:val="22"/>
          <w:u w:val="single"/>
          <w:lang w:eastAsia="en-US"/>
        </w:rPr>
        <w:t xml:space="preserve">REQUIRES NEW MEMBERS </w:t>
      </w:r>
    </w:p>
    <w:p w:rsidR="00F42434" w:rsidRDefault="003C1075" w:rsidP="00D22FF3">
      <w:pPr>
        <w:jc w:val="both"/>
        <w:rPr>
          <w:sz w:val="22"/>
          <w:szCs w:val="22"/>
          <w:lang w:eastAsia="en-US"/>
        </w:rPr>
      </w:pPr>
      <w:r w:rsidRPr="003C1075">
        <w:rPr>
          <w:sz w:val="22"/>
          <w:szCs w:val="22"/>
          <w:lang w:eastAsia="en-US"/>
        </w:rPr>
        <w:t xml:space="preserve">The St Pius X Parish Pastoral Council </w:t>
      </w:r>
      <w:r>
        <w:rPr>
          <w:sz w:val="22"/>
          <w:szCs w:val="22"/>
          <w:lang w:eastAsia="en-US"/>
        </w:rPr>
        <w:t xml:space="preserve">meets on a Wednesday night at the presbytery every 2-3 months and is looking for new members. If you have the time and would like to join this core group please contact Fr Wayne or Junia on 9457 5794 </w:t>
      </w:r>
    </w:p>
    <w:p w:rsidR="00937417" w:rsidRDefault="00937417" w:rsidP="006333B8">
      <w:pPr>
        <w:rPr>
          <w:sz w:val="22"/>
          <w:szCs w:val="22"/>
          <w:lang w:val="en-US"/>
        </w:rPr>
      </w:pPr>
    </w:p>
    <w:p w:rsidR="00726AAE" w:rsidRPr="00424F97" w:rsidRDefault="00937417" w:rsidP="00F42434">
      <w:r w:rsidRPr="00937417">
        <w:rPr>
          <w:b/>
        </w:rPr>
        <w:t>Next Sunday</w:t>
      </w:r>
      <w:r w:rsidR="003103E0">
        <w:t xml:space="preserve"> 27</w:t>
      </w:r>
      <w:r w:rsidRPr="00937417">
        <w:rPr>
          <w:vertAlign w:val="superscript"/>
        </w:rPr>
        <w:t>th</w:t>
      </w:r>
      <w:r>
        <w:t xml:space="preserve"> June </w:t>
      </w:r>
      <w:r w:rsidR="003103E0">
        <w:t>–</w:t>
      </w:r>
      <w:r w:rsidR="006924B1">
        <w:t xml:space="preserve"> </w:t>
      </w:r>
    </w:p>
    <w:tbl>
      <w:tblPr>
        <w:tblStyle w:val="TableGrid"/>
        <w:tblW w:w="0" w:type="auto"/>
        <w:tblLook w:val="04A0" w:firstRow="1" w:lastRow="0" w:firstColumn="1" w:lastColumn="0" w:noHBand="0" w:noVBand="1"/>
      </w:tblPr>
      <w:tblGrid>
        <w:gridCol w:w="3595"/>
        <w:gridCol w:w="3595"/>
      </w:tblGrid>
      <w:tr w:rsidR="00937417" w:rsidTr="00937417">
        <w:tc>
          <w:tcPr>
            <w:tcW w:w="3595" w:type="dxa"/>
          </w:tcPr>
          <w:p w:rsidR="00937417" w:rsidRDefault="00937417" w:rsidP="00F42434">
            <w:pPr>
              <w:rPr>
                <w:b/>
                <w:sz w:val="28"/>
                <w:szCs w:val="28"/>
                <w:u w:val="single"/>
              </w:rPr>
            </w:pPr>
          </w:p>
        </w:tc>
        <w:tc>
          <w:tcPr>
            <w:tcW w:w="3595" w:type="dxa"/>
          </w:tcPr>
          <w:p w:rsidR="00937417" w:rsidRPr="00937417" w:rsidRDefault="00937417" w:rsidP="00F42434">
            <w:pPr>
              <w:rPr>
                <w:b/>
                <w:sz w:val="22"/>
                <w:szCs w:val="22"/>
              </w:rPr>
            </w:pPr>
            <w:r w:rsidRPr="00937417">
              <w:rPr>
                <w:b/>
                <w:sz w:val="22"/>
                <w:szCs w:val="22"/>
              </w:rPr>
              <w:t>Reader</w:t>
            </w:r>
          </w:p>
        </w:tc>
      </w:tr>
      <w:tr w:rsidR="00937417" w:rsidTr="00937417">
        <w:tc>
          <w:tcPr>
            <w:tcW w:w="3595" w:type="dxa"/>
          </w:tcPr>
          <w:p w:rsidR="00937417" w:rsidRPr="00937417" w:rsidRDefault="00937417" w:rsidP="00F42434">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937417" w:rsidRPr="00937417" w:rsidRDefault="003D3BBE" w:rsidP="00F42434">
            <w:pPr>
              <w:rPr>
                <w:sz w:val="22"/>
                <w:szCs w:val="22"/>
              </w:rPr>
            </w:pPr>
            <w:r>
              <w:rPr>
                <w:sz w:val="22"/>
                <w:szCs w:val="22"/>
              </w:rPr>
              <w:t>Teresa Daws</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3D3BBE" w:rsidP="00F42434">
            <w:pPr>
              <w:rPr>
                <w:sz w:val="22"/>
                <w:szCs w:val="22"/>
              </w:rPr>
            </w:pPr>
            <w:r>
              <w:rPr>
                <w:sz w:val="22"/>
                <w:szCs w:val="22"/>
              </w:rPr>
              <w:t>Paul Quigley</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3D3BBE" w:rsidP="00F42434">
            <w:pPr>
              <w:rPr>
                <w:sz w:val="22"/>
                <w:szCs w:val="22"/>
              </w:rPr>
            </w:pPr>
            <w:r>
              <w:rPr>
                <w:sz w:val="22"/>
                <w:szCs w:val="22"/>
              </w:rPr>
              <w:t xml:space="preserve">Janice Tickner </w:t>
            </w:r>
          </w:p>
        </w:tc>
      </w:tr>
    </w:tbl>
    <w:p w:rsidR="00D53D1D" w:rsidRDefault="00D53D1D" w:rsidP="003B6590">
      <w:pPr>
        <w:shd w:val="clear" w:color="auto" w:fill="FFFFFF"/>
        <w:spacing w:line="300" w:lineRule="atLeast"/>
        <w:ind w:right="-29"/>
        <w:jc w:val="both"/>
        <w:textAlignment w:val="baseline"/>
        <w:rPr>
          <w:b/>
          <w:sz w:val="28"/>
          <w:szCs w:val="28"/>
          <w:u w:val="single"/>
        </w:rPr>
      </w:pPr>
    </w:p>
    <w:p w:rsidR="00D53D1D" w:rsidRDefault="00D53D1D" w:rsidP="003B6590">
      <w:pPr>
        <w:shd w:val="clear" w:color="auto" w:fill="FFFFFF"/>
        <w:spacing w:line="300" w:lineRule="atLeast"/>
        <w:ind w:right="-29"/>
        <w:jc w:val="both"/>
        <w:textAlignment w:val="baseline"/>
        <w:rPr>
          <w:b/>
          <w:sz w:val="28"/>
          <w:szCs w:val="28"/>
          <w:u w:val="single"/>
        </w:rPr>
      </w:pPr>
    </w:p>
    <w:p w:rsidR="000727E6" w:rsidRPr="00D53D1D" w:rsidRDefault="00D53D1D" w:rsidP="003B6590">
      <w:pPr>
        <w:shd w:val="clear" w:color="auto" w:fill="FFFFFF"/>
        <w:spacing w:line="300" w:lineRule="atLeast"/>
        <w:ind w:right="-29"/>
        <w:jc w:val="both"/>
        <w:textAlignment w:val="baseline"/>
        <w:rPr>
          <w:sz w:val="26"/>
          <w:szCs w:val="26"/>
        </w:rPr>
      </w:pPr>
      <w:r>
        <w:rPr>
          <w:noProof/>
          <w:sz w:val="26"/>
          <w:szCs w:val="26"/>
        </w:rPr>
        <w:drawing>
          <wp:anchor distT="0" distB="0" distL="114300" distR="114300" simplePos="0" relativeHeight="251766784" behindDoc="1" locked="0" layoutInCell="1" allowOverlap="1">
            <wp:simplePos x="0" y="0"/>
            <wp:positionH relativeFrom="column">
              <wp:align>left</wp:align>
            </wp:positionH>
            <wp:positionV relativeFrom="paragraph">
              <wp:posOffset>5715</wp:posOffset>
            </wp:positionV>
            <wp:extent cx="1066800" cy="529590"/>
            <wp:effectExtent l="0" t="0" r="0" b="3810"/>
            <wp:wrapTight wrapText="bothSides">
              <wp:wrapPolygon edited="0">
                <wp:start x="0" y="0"/>
                <wp:lineTo x="0" y="20978"/>
                <wp:lineTo x="21214" y="20978"/>
                <wp:lineTo x="21214" y="0"/>
                <wp:lineTo x="0" y="0"/>
              </wp:wrapPolygon>
            </wp:wrapTight>
            <wp:docPr id="6" name="Picture 6" descr="C:\Users\St Pius X Parish\AppData\Local\Microsoft\Windows\INetCache\Content.MSO\31C9E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1C9E68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529590"/>
                    </a:xfrm>
                    <a:prstGeom prst="rect">
                      <a:avLst/>
                    </a:prstGeom>
                    <a:noFill/>
                    <a:ln>
                      <a:noFill/>
                    </a:ln>
                  </pic:spPr>
                </pic:pic>
              </a:graphicData>
            </a:graphic>
          </wp:anchor>
        </w:drawing>
      </w:r>
      <w:r w:rsidRPr="00D53D1D">
        <w:rPr>
          <w:sz w:val="26"/>
          <w:szCs w:val="26"/>
        </w:rPr>
        <w:t xml:space="preserve">WELCOME FR TED TEAL AND THANK YOU FOR CELEBRATING 11AM MASS FOR US THIS SUNDAY  </w:t>
      </w:r>
    </w:p>
    <w:p w:rsidR="003B6590" w:rsidRPr="003B6590" w:rsidRDefault="003B6590" w:rsidP="003B6590">
      <w:pPr>
        <w:shd w:val="clear" w:color="auto" w:fill="FFFFFF"/>
        <w:spacing w:line="300" w:lineRule="atLeast"/>
        <w:ind w:right="-29"/>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CHURCH I</w:t>
      </w:r>
      <w:r w:rsidR="003866F0">
        <w:rPr>
          <w:rFonts w:ascii="inherit" w:hAnsi="inherit" w:cs="Arial"/>
          <w:b/>
          <w:bCs/>
          <w:color w:val="FF0000"/>
          <w:sz w:val="24"/>
          <w:szCs w:val="24"/>
          <w:bdr w:val="none" w:sz="0" w:space="0" w:color="auto" w:frame="1"/>
        </w:rPr>
        <w:t>S OPEN!</w:t>
      </w:r>
    </w:p>
    <w:p w:rsidR="003B6590" w:rsidRPr="003B6590" w:rsidRDefault="006B34D5" w:rsidP="003B6590">
      <w:pPr>
        <w:shd w:val="clear" w:color="auto" w:fill="FFFFFF"/>
        <w:spacing w:line="300" w:lineRule="atLeast"/>
        <w:ind w:right="-29"/>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 xml:space="preserve">Victorian Government </w:t>
      </w:r>
      <w:r w:rsidR="00F15882" w:rsidRPr="00476B51">
        <w:rPr>
          <w:rFonts w:ascii="inherit" w:hAnsi="inherit" w:cs="Arial"/>
          <w:b/>
          <w:bCs/>
          <w:color w:val="FF0000"/>
          <w:sz w:val="24"/>
          <w:szCs w:val="24"/>
          <w:bdr w:val="none" w:sz="0" w:space="0" w:color="auto" w:frame="1"/>
        </w:rPr>
        <w:t>QR Code MUST</w:t>
      </w:r>
      <w:r w:rsidRPr="00476B51">
        <w:rPr>
          <w:rFonts w:ascii="inherit" w:hAnsi="inherit" w:cs="Arial"/>
          <w:b/>
          <w:bCs/>
          <w:color w:val="FF0000"/>
          <w:sz w:val="24"/>
          <w:szCs w:val="24"/>
          <w:bdr w:val="none" w:sz="0" w:space="0" w:color="auto" w:frame="1"/>
        </w:rPr>
        <w:t xml:space="preserve"> be completed before entering</w:t>
      </w:r>
      <w:r w:rsidR="003B6590" w:rsidRPr="00476B51">
        <w:rPr>
          <w:rFonts w:ascii="inherit" w:hAnsi="inherit" w:cs="Arial"/>
          <w:b/>
          <w:bCs/>
          <w:color w:val="FF0000"/>
          <w:sz w:val="24"/>
          <w:szCs w:val="24"/>
          <w:bdr w:val="none" w:sz="0" w:space="0" w:color="auto" w:frame="1"/>
        </w:rPr>
        <w:t xml:space="preserve"> the Church.</w:t>
      </w:r>
    </w:p>
    <w:p w:rsidR="0049752E" w:rsidRPr="00B7546A" w:rsidRDefault="009549C1" w:rsidP="003B6590">
      <w:pPr>
        <w:shd w:val="clear" w:color="auto" w:fill="FFFFFF"/>
        <w:spacing w:line="300" w:lineRule="atLeast"/>
        <w:ind w:right="-29"/>
        <w:jc w:val="both"/>
        <w:textAlignment w:val="baseline"/>
        <w:rPr>
          <w:rFonts w:ascii="inherit" w:hAnsi="inherit" w:cs="Arial"/>
          <w:b/>
          <w:bCs/>
          <w:color w:val="FF0000"/>
          <w:sz w:val="24"/>
          <w:szCs w:val="24"/>
          <w:bdr w:val="none" w:sz="0" w:space="0" w:color="auto" w:frame="1"/>
        </w:rPr>
      </w:pPr>
      <w:r>
        <w:rPr>
          <w:rFonts w:ascii="inherit" w:hAnsi="inherit" w:cs="Arial"/>
          <w:b/>
          <w:bCs/>
          <w:color w:val="FF0000"/>
          <w:sz w:val="24"/>
          <w:szCs w:val="24"/>
          <w:bdr w:val="none" w:sz="0" w:space="0" w:color="auto" w:frame="1"/>
        </w:rPr>
        <w:t>FACE MASKS</w:t>
      </w:r>
      <w:r w:rsidR="003866F0">
        <w:rPr>
          <w:rFonts w:ascii="inherit" w:hAnsi="inherit" w:cs="Arial"/>
          <w:b/>
          <w:bCs/>
          <w:color w:val="FF0000"/>
          <w:sz w:val="24"/>
          <w:szCs w:val="24"/>
          <w:bdr w:val="none" w:sz="0" w:space="0" w:color="auto" w:frame="1"/>
        </w:rPr>
        <w:t xml:space="preserve"> are to be worn</w:t>
      </w:r>
      <w:r w:rsidR="006B34D5" w:rsidRPr="00476B51">
        <w:rPr>
          <w:rFonts w:ascii="inherit" w:hAnsi="inherit" w:cs="Arial"/>
          <w:b/>
          <w:bCs/>
          <w:color w:val="FF0000"/>
          <w:sz w:val="24"/>
          <w:szCs w:val="24"/>
          <w:bdr w:val="none" w:sz="0" w:space="0" w:color="auto" w:frame="1"/>
        </w:rPr>
        <w:t xml:space="preserve"> and HAND SANITIZER</w:t>
      </w:r>
      <w:r w:rsidR="003B6590" w:rsidRPr="00476B51">
        <w:rPr>
          <w:rFonts w:ascii="inherit" w:hAnsi="inherit" w:cs="Arial"/>
          <w:b/>
          <w:bCs/>
          <w:color w:val="FF0000"/>
          <w:sz w:val="24"/>
          <w:szCs w:val="24"/>
          <w:bdr w:val="none" w:sz="0" w:space="0" w:color="auto" w:frame="1"/>
        </w:rPr>
        <w:t xml:space="preserve"> </w:t>
      </w:r>
      <w:r w:rsidR="006B34D5" w:rsidRPr="00476B51">
        <w:rPr>
          <w:rFonts w:ascii="inherit" w:hAnsi="inherit" w:cs="Arial"/>
          <w:b/>
          <w:bCs/>
          <w:color w:val="FF0000"/>
          <w:sz w:val="24"/>
          <w:szCs w:val="24"/>
          <w:bdr w:val="none" w:sz="0" w:space="0" w:color="auto" w:frame="1"/>
        </w:rPr>
        <w:t>provide</w:t>
      </w:r>
      <w:r w:rsidR="00B7546A">
        <w:rPr>
          <w:rFonts w:ascii="inherit" w:hAnsi="inherit" w:cs="Arial"/>
          <w:b/>
          <w:bCs/>
          <w:color w:val="FF0000"/>
          <w:sz w:val="24"/>
          <w:szCs w:val="24"/>
          <w:bdr w:val="none" w:sz="0" w:space="0" w:color="auto" w:frame="1"/>
        </w:rPr>
        <w:t>d MUST be used before entering.</w:t>
      </w:r>
    </w:p>
    <w:p w:rsidR="00937417" w:rsidRDefault="00937417" w:rsidP="00937417">
      <w:pPr>
        <w:textAlignment w:val="baseline"/>
        <w:rPr>
          <w:b/>
          <w:sz w:val="22"/>
          <w:szCs w:val="22"/>
          <w:u w:val="single"/>
          <w:lang w:val="en-US" w:eastAsia="en-US"/>
        </w:rPr>
      </w:pPr>
      <w:r>
        <w:rPr>
          <w:b/>
          <w:noProof/>
          <w:sz w:val="22"/>
          <w:szCs w:val="22"/>
          <w:u w:val="single"/>
        </w:rPr>
        <w:drawing>
          <wp:anchor distT="0" distB="0" distL="114300" distR="114300" simplePos="0" relativeHeight="251765760" behindDoc="1" locked="0" layoutInCell="1" allowOverlap="1" wp14:anchorId="796E43C9" wp14:editId="162B6D62">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937417" w:rsidRDefault="00937417" w:rsidP="00937417">
      <w:pPr>
        <w:textAlignment w:val="baseline"/>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w:t>
      </w:r>
      <w:r w:rsidR="00CA078A">
        <w:rPr>
          <w:sz w:val="22"/>
          <w:szCs w:val="22"/>
          <w:lang w:val="en-US" w:eastAsia="en-US"/>
        </w:rPr>
        <w:t>:</w:t>
      </w:r>
      <w:r>
        <w:rPr>
          <w:sz w:val="22"/>
          <w:szCs w:val="22"/>
          <w:lang w:val="en-US" w:eastAsia="en-US"/>
        </w:rPr>
        <w:t xml:space="preserve"> scarves, socks, gloves, jumpers, blankets. Please place items in basket at foot of sanctuary; the basket will remain there throughout winter. </w:t>
      </w:r>
    </w:p>
    <w:p w:rsidR="00686FED" w:rsidRDefault="00686FED" w:rsidP="00BA4771">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r w:rsidR="00594C4A">
        <w:rPr>
          <w:b/>
          <w:sz w:val="22"/>
          <w:szCs w:val="22"/>
          <w:u w:val="single"/>
        </w:rPr>
        <w:t xml:space="preserve"> – </w:t>
      </w:r>
      <w:r w:rsidR="003103E0">
        <w:rPr>
          <w:b/>
          <w:i/>
          <w:color w:val="FF0000"/>
          <w:sz w:val="22"/>
          <w:szCs w:val="22"/>
          <w:u w:val="single"/>
        </w:rPr>
        <w:t>NEW DATE 14</w:t>
      </w:r>
      <w:r w:rsidR="003103E0" w:rsidRPr="003103E0">
        <w:rPr>
          <w:b/>
          <w:i/>
          <w:color w:val="FF0000"/>
          <w:sz w:val="22"/>
          <w:szCs w:val="22"/>
          <w:u w:val="single"/>
          <w:vertAlign w:val="superscript"/>
        </w:rPr>
        <w:t>TH</w:t>
      </w:r>
      <w:r w:rsidR="003103E0">
        <w:rPr>
          <w:b/>
          <w:i/>
          <w:color w:val="FF0000"/>
          <w:sz w:val="22"/>
          <w:szCs w:val="22"/>
          <w:u w:val="single"/>
        </w:rPr>
        <w:t xml:space="preserve"> JULY </w:t>
      </w:r>
      <w:r w:rsidR="00E45F65">
        <w:rPr>
          <w:b/>
          <w:i/>
          <w:color w:val="FF0000"/>
          <w:sz w:val="22"/>
          <w:szCs w:val="22"/>
          <w:u w:val="single"/>
        </w:rPr>
        <w:t xml:space="preserve"> </w:t>
      </w:r>
    </w:p>
    <w:p w:rsidR="00DC411F" w:rsidRPr="00394976" w:rsidRDefault="00686FED" w:rsidP="00BA4771">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sidR="00922E4A">
        <w:rPr>
          <w:sz w:val="22"/>
          <w:szCs w:val="22"/>
        </w:rPr>
        <w:t>. In the hall (St Pius X)</w:t>
      </w:r>
      <w:r w:rsidR="00922E4A" w:rsidRPr="00686FED">
        <w:rPr>
          <w:sz w:val="22"/>
          <w:szCs w:val="22"/>
        </w:rPr>
        <w:t xml:space="preserve"> </w:t>
      </w:r>
      <w:r w:rsidR="003103E0">
        <w:rPr>
          <w:sz w:val="22"/>
          <w:szCs w:val="22"/>
        </w:rPr>
        <w:t>on Wednesday July 14 @ 11am. B</w:t>
      </w:r>
      <w:r w:rsidR="00922E4A" w:rsidRPr="00686FED">
        <w:rPr>
          <w:sz w:val="22"/>
          <w:szCs w:val="22"/>
        </w:rPr>
        <w:t>ring</w:t>
      </w:r>
      <w:r w:rsidRPr="00686FED">
        <w:rPr>
          <w:sz w:val="22"/>
          <w:szCs w:val="22"/>
        </w:rPr>
        <w:t xml:space="preserve"> a plate of food to share for lunch, see a great movie and make new friends. To register ring the pre</w:t>
      </w:r>
      <w:r w:rsidR="00922E4A">
        <w:rPr>
          <w:sz w:val="22"/>
          <w:szCs w:val="22"/>
        </w:rPr>
        <w:t>sbytery on 9457 5794</w:t>
      </w:r>
      <w:r>
        <w:rPr>
          <w:sz w:val="22"/>
          <w:szCs w:val="22"/>
        </w:rPr>
        <w:t>.</w:t>
      </w:r>
      <w:r w:rsidR="0064422F">
        <w:rPr>
          <w:b/>
          <w:sz w:val="22"/>
          <w:szCs w:val="22"/>
        </w:rPr>
        <w:t xml:space="preserve"> ALL WELCOME! </w:t>
      </w:r>
      <w:r w:rsidRPr="00686FED">
        <w:rPr>
          <w:b/>
          <w:sz w:val="22"/>
          <w:szCs w:val="22"/>
        </w:rPr>
        <w:t xml:space="preserve"> </w:t>
      </w:r>
    </w:p>
    <w:p w:rsidR="0064422F" w:rsidRPr="0091306E" w:rsidRDefault="003866F0"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5187950</wp:posOffset>
                </wp:positionH>
                <wp:positionV relativeFrom="paragraph">
                  <wp:posOffset>109220</wp:posOffset>
                </wp:positionV>
                <wp:extent cx="4638675" cy="106680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38675" cy="10668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8.5pt;margin-top:8.6pt;width:365.25pt;height:84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" filled="f" strokecolor="#385d8a" strokeweight="2pt">
                <v:textbox>
                  <w:txbxContent>
                    <w:p w:rsidR="009A0926" w:rsidRDefault="009A0926" w:rsidP="009A0926"/>
                  </w:txbxContent>
                </v:textbox>
                <w10:wrap anchorx="margin"/>
              </v:roundrect>
            </w:pict>
          </mc:Fallback>
        </mc:AlternateConten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DF1F61">
        <w:rPr>
          <w:i/>
          <w:sz w:val="22"/>
          <w:szCs w:val="22"/>
        </w:rPr>
        <w:t>: For the repose of the souls of the faithful departed</w:t>
      </w:r>
    </w:p>
    <w:p w:rsidR="00821766" w:rsidRDefault="00FB336A" w:rsidP="00F37DF6">
      <w:pPr>
        <w:shd w:val="clear" w:color="auto" w:fill="FFFFFF"/>
        <w:rPr>
          <w:sz w:val="22"/>
          <w:szCs w:val="22"/>
        </w:rPr>
      </w:pPr>
      <w:r w:rsidRPr="00DE1B76">
        <w:rPr>
          <w:b/>
          <w:i/>
          <w:sz w:val="22"/>
          <w:szCs w:val="22"/>
        </w:rPr>
        <w:t>Anniversary of Death</w:t>
      </w:r>
      <w:r w:rsidR="00DF1F61">
        <w:rPr>
          <w:sz w:val="22"/>
          <w:szCs w:val="22"/>
        </w:rPr>
        <w:t xml:space="preserve">: Terence Daws, </w:t>
      </w:r>
      <w:r w:rsidR="00821766">
        <w:rPr>
          <w:sz w:val="22"/>
          <w:szCs w:val="22"/>
        </w:rPr>
        <w:t>Nigel Jansen, Ingrid Schokman,</w:t>
      </w:r>
    </w:p>
    <w:p w:rsidR="009C0C6E" w:rsidRPr="00F37DF6" w:rsidRDefault="00821766" w:rsidP="00F37DF6">
      <w:pPr>
        <w:shd w:val="clear" w:color="auto" w:fill="FFFFFF"/>
        <w:rPr>
          <w:sz w:val="22"/>
          <w:szCs w:val="22"/>
        </w:rPr>
      </w:pPr>
      <w:r>
        <w:rPr>
          <w:sz w:val="22"/>
          <w:szCs w:val="22"/>
        </w:rPr>
        <w:t>Robert &amp; Kathleen O’Connell, Gennaro Faralla, Mario Masino</w:t>
      </w:r>
      <w:r w:rsidR="003866F0">
        <w:rPr>
          <w:sz w:val="22"/>
          <w:szCs w:val="22"/>
        </w:rPr>
        <w:t xml:space="preserve">, Nguyen family </w:t>
      </w:r>
    </w:p>
    <w:p w:rsidR="00D43C94" w:rsidRDefault="00D43C94" w:rsidP="00500604">
      <w:pPr>
        <w:autoSpaceDE w:val="0"/>
        <w:autoSpaceDN w:val="0"/>
        <w:adjustRightInd w:val="0"/>
        <w:jc w:val="both"/>
        <w:rPr>
          <w:rStyle w:val="Hyperlink"/>
          <w:sz w:val="24"/>
          <w:szCs w:val="24"/>
        </w:rPr>
      </w:pPr>
    </w:p>
    <w:p w:rsidR="004B216D" w:rsidRPr="007C5A97" w:rsidRDefault="004B216D" w:rsidP="004B216D">
      <w:pPr>
        <w:rPr>
          <w:sz w:val="22"/>
          <w:szCs w:val="22"/>
        </w:rPr>
      </w:pPr>
      <w:r w:rsidRPr="00DF589F">
        <w:rPr>
          <w:b/>
          <w:sz w:val="22"/>
          <w:szCs w:val="22"/>
        </w:rPr>
        <w:t>NEXT SUNDAY’S READINGS</w:t>
      </w:r>
      <w:r w:rsidR="003103E0">
        <w:rPr>
          <w:b/>
          <w:sz w:val="22"/>
          <w:szCs w:val="22"/>
        </w:rPr>
        <w:t xml:space="preserve"> – 13TH </w:t>
      </w:r>
      <w:r w:rsidR="00594C4A">
        <w:rPr>
          <w:b/>
          <w:sz w:val="22"/>
          <w:szCs w:val="22"/>
        </w:rPr>
        <w:t>SUNDAY ORDINARY TIME</w:t>
      </w:r>
    </w:p>
    <w:p w:rsidR="004B216D" w:rsidRDefault="00DF1F61" w:rsidP="004B216D">
      <w:pPr>
        <w:rPr>
          <w:sz w:val="22"/>
          <w:szCs w:val="22"/>
        </w:rPr>
      </w:pPr>
      <w:r>
        <w:rPr>
          <w:sz w:val="22"/>
          <w:szCs w:val="22"/>
        </w:rPr>
        <w:t>Wis 1:13-15, 2:23-24; 2 Cor 8:7, 9</w:t>
      </w:r>
      <w:r w:rsidR="00A835D3">
        <w:rPr>
          <w:sz w:val="22"/>
          <w:szCs w:val="22"/>
        </w:rPr>
        <w:t>, 13</w:t>
      </w:r>
      <w:r>
        <w:rPr>
          <w:sz w:val="22"/>
          <w:szCs w:val="22"/>
        </w:rPr>
        <w:t>-15, Mk 5:21-43</w:t>
      </w:r>
    </w:p>
    <w:p w:rsidR="00196FAA" w:rsidRPr="00394976" w:rsidRDefault="0049752E" w:rsidP="00394976">
      <w:pPr>
        <w:rPr>
          <w:rStyle w:val="Hyperlink"/>
          <w:color w:val="auto"/>
          <w:sz w:val="22"/>
          <w:szCs w:val="22"/>
          <w:u w:val="none"/>
        </w:rPr>
      </w:pPr>
      <w:bookmarkStart w:id="0" w:name="_GoBack"/>
      <w:bookmarkEnd w:id="0"/>
      <w:r>
        <w:rPr>
          <w:rStyle w:val="Hyperlink"/>
          <w:noProof/>
        </w:rPr>
        <w:drawing>
          <wp:anchor distT="0" distB="0" distL="114300" distR="114300" simplePos="0" relativeHeight="251762688" behindDoc="1" locked="0" layoutInCell="1" allowOverlap="1">
            <wp:simplePos x="0" y="0"/>
            <wp:positionH relativeFrom="margin">
              <wp:posOffset>9036050</wp:posOffset>
            </wp:positionH>
            <wp:positionV relativeFrom="paragraph">
              <wp:posOffset>135255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3C1075" w:rsidRDefault="00542880" w:rsidP="00196FAA">
      <w:pPr>
        <w:autoSpaceDE w:val="0"/>
        <w:autoSpaceDN w:val="0"/>
        <w:adjustRightInd w:val="0"/>
        <w:jc w:val="both"/>
        <w:rPr>
          <w:rStyle w:val="Hyperlink"/>
          <w:b/>
          <w:color w:val="auto"/>
          <w:sz w:val="22"/>
          <w:szCs w:val="22"/>
          <w:u w:val="none"/>
        </w:rPr>
      </w:pPr>
      <w:r>
        <w:rPr>
          <w:rStyle w:val="Hyperlink"/>
          <w:color w:val="auto"/>
          <w:sz w:val="22"/>
          <w:szCs w:val="22"/>
          <w:u w:val="none"/>
        </w:rPr>
        <w:t>Refer to our Parish Website for all Safeguarding Children &amp; Young People information &amp; Resources</w:t>
      </w:r>
      <w:r w:rsidR="00196FAA" w:rsidRPr="00196FAA">
        <w:rPr>
          <w:rStyle w:val="Hyperlink"/>
          <w:b/>
          <w:color w:val="auto"/>
          <w:sz w:val="22"/>
          <w:szCs w:val="22"/>
          <w:u w:val="none"/>
        </w:rPr>
        <w:t xml:space="preserve">: </w:t>
      </w:r>
      <w:r w:rsidRPr="00196FAA">
        <w:rPr>
          <w:rStyle w:val="Hyperlink"/>
          <w:b/>
          <w:color w:val="auto"/>
          <w:sz w:val="22"/>
          <w:szCs w:val="22"/>
          <w:u w:val="none"/>
        </w:rPr>
        <w:t xml:space="preserve"> </w:t>
      </w:r>
      <w:r w:rsidR="00196FAA" w:rsidRPr="00196FAA">
        <w:rPr>
          <w:rStyle w:val="Hyperlink"/>
          <w:b/>
          <w:color w:val="auto"/>
          <w:sz w:val="22"/>
          <w:szCs w:val="22"/>
        </w:rPr>
        <w:t>p</w:t>
      </w:r>
      <w:r w:rsidRPr="00196FAA">
        <w:rPr>
          <w:rStyle w:val="Hyperlink"/>
          <w:b/>
          <w:color w:val="auto"/>
          <w:sz w:val="22"/>
          <w:szCs w:val="22"/>
        </w:rPr>
        <w:t>ol.org.au/heidelbergwest</w:t>
      </w:r>
      <w:r w:rsidRPr="00196FAA">
        <w:rPr>
          <w:rStyle w:val="Hyperlink"/>
          <w:b/>
          <w:color w:val="auto"/>
          <w:sz w:val="22"/>
          <w:szCs w:val="22"/>
          <w:u w:val="none"/>
        </w:rPr>
        <w:t xml:space="preserve"> </w:t>
      </w:r>
    </w:p>
    <w:p w:rsidR="004E4310" w:rsidRDefault="004E4310" w:rsidP="00196FAA">
      <w:pPr>
        <w:autoSpaceDE w:val="0"/>
        <w:autoSpaceDN w:val="0"/>
        <w:adjustRightInd w:val="0"/>
        <w:jc w:val="both"/>
        <w:rPr>
          <w:rStyle w:val="Hyperlink"/>
          <w:b/>
          <w:color w:val="auto"/>
          <w:sz w:val="22"/>
          <w:szCs w:val="22"/>
          <w:u w:val="none"/>
        </w:rPr>
      </w:pPr>
    </w:p>
    <w:p w:rsidR="00C539DC" w:rsidRDefault="004E4310" w:rsidP="00500604">
      <w:pPr>
        <w:autoSpaceDE w:val="0"/>
        <w:autoSpaceDN w:val="0"/>
        <w:adjustRightInd w:val="0"/>
        <w:jc w:val="both"/>
        <w:rPr>
          <w:rStyle w:val="Hyperlink"/>
          <w:color w:val="auto"/>
          <w:sz w:val="22"/>
          <w:szCs w:val="22"/>
          <w:u w:val="none"/>
        </w:rPr>
      </w:pPr>
      <w:r>
        <w:rPr>
          <w:rStyle w:val="Hyperlink"/>
          <w:color w:val="auto"/>
          <w:sz w:val="22"/>
          <w:szCs w:val="22"/>
          <w:u w:val="none"/>
        </w:rPr>
        <w:t xml:space="preserve">Catholic Archdiocese Safeguarding Children &amp; Young People Policy: </w:t>
      </w:r>
    </w:p>
    <w:p w:rsidR="00C539DC" w:rsidRPr="004E4310" w:rsidRDefault="004E4310" w:rsidP="00500604">
      <w:pPr>
        <w:autoSpaceDE w:val="0"/>
        <w:autoSpaceDN w:val="0"/>
        <w:adjustRightInd w:val="0"/>
        <w:jc w:val="both"/>
        <w:rPr>
          <w:rStyle w:val="Hyperlink"/>
          <w:color w:val="auto"/>
          <w:sz w:val="22"/>
          <w:szCs w:val="22"/>
        </w:rPr>
      </w:pPr>
      <w:r w:rsidRPr="004E4310">
        <w:rPr>
          <w:rStyle w:val="Hyperlink"/>
          <w:color w:val="auto"/>
          <w:sz w:val="22"/>
          <w:szCs w:val="22"/>
        </w:rPr>
        <w:t>https://melbournecatholic.org/uploads/documents/Catholic-Archdiocese-of-Melbourne-Safeguarding-Children-and-Young-People-Policy.pdf</w:t>
      </w:r>
    </w:p>
    <w:p w:rsidR="00196FAA" w:rsidRPr="00196FAA" w:rsidRDefault="00196FAA" w:rsidP="00500604">
      <w:pPr>
        <w:autoSpaceDE w:val="0"/>
        <w:autoSpaceDN w:val="0"/>
        <w:adjustRightInd w:val="0"/>
        <w:jc w:val="both"/>
        <w:rPr>
          <w:rStyle w:val="Hyperlink"/>
          <w:color w:val="auto"/>
          <w:sz w:val="22"/>
          <w:szCs w:val="22"/>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28" w:rsidRDefault="00837E28" w:rsidP="00055658">
      <w:r>
        <w:separator/>
      </w:r>
    </w:p>
  </w:endnote>
  <w:endnote w:type="continuationSeparator" w:id="0">
    <w:p w:rsidR="00837E28" w:rsidRDefault="00837E2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28" w:rsidRDefault="00837E28" w:rsidP="00055658">
      <w:r>
        <w:separator/>
      </w:r>
    </w:p>
  </w:footnote>
  <w:footnote w:type="continuationSeparator" w:id="0">
    <w:p w:rsidR="00837E28" w:rsidRDefault="00837E2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E28"/>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E0E"/>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9F4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36E8-8BC6-4513-B3A4-C3896F75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5380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2021-06-11T02:50:00Z</cp:lastPrinted>
  <dcterms:created xsi:type="dcterms:W3CDTF">2021-06-16T00:47:00Z</dcterms:created>
  <dcterms:modified xsi:type="dcterms:W3CDTF">2021-06-18T00:18:00Z</dcterms:modified>
</cp:coreProperties>
</file>